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D" w:rsidRDefault="009433D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94481" wp14:editId="35E5F775">
                <wp:simplePos x="0" y="0"/>
                <wp:positionH relativeFrom="page">
                  <wp:posOffset>3764478</wp:posOffset>
                </wp:positionH>
                <wp:positionV relativeFrom="page">
                  <wp:posOffset>2161309</wp:posOffset>
                </wp:positionV>
                <wp:extent cx="2964551" cy="381198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551" cy="381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0D" w:rsidRDefault="009433D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4pt;margin-top:170.2pt;width:233.4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99r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" filled="f" stroked="f">
                <v:textbox inset="0,0,0,0">
                  <w:txbxContent>
                    <w:p w:rsidR="004E7A0D" w:rsidRDefault="009433D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75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BEEA0" wp14:editId="551E1F07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4114800" cy="16383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проекту решения о предоставлении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отклонение от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параметров разрешенного строительства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Pr="00210051">
                              <w:rPr>
                                <w:b/>
                                <w:szCs w:val="28"/>
                              </w:rPr>
                              <w:t>59:32:0430001:290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0A15D9" w:rsidRPr="001011D0" w:rsidRDefault="000A15D9" w:rsidP="000A15D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по адресу:</w:t>
                            </w:r>
                            <w:r w:rsidRPr="00E55E67">
                              <w:t xml:space="preserve"> </w:t>
                            </w:r>
                            <w:r w:rsidRPr="001011D0">
                              <w:rPr>
                                <w:b/>
                              </w:rPr>
                              <w:t xml:space="preserve">Пермский край, </w:t>
                            </w:r>
                          </w:p>
                          <w:p w:rsidR="000A15D9" w:rsidRPr="001011D0" w:rsidRDefault="000A15D9" w:rsidP="000A15D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1011D0">
                              <w:rPr>
                                <w:b/>
                              </w:rPr>
                              <w:t xml:space="preserve">Пермский муниципальный район, </w:t>
                            </w:r>
                          </w:p>
                          <w:p w:rsidR="000A15D9" w:rsidRDefault="000A15D9" w:rsidP="000A15D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1011D0">
                              <w:rPr>
                                <w:b/>
                              </w:rPr>
                              <w:t>Двуреченское</w:t>
                            </w:r>
                            <w:proofErr w:type="spellEnd"/>
                            <w:r w:rsidRPr="001011D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</w:t>
                            </w:r>
                            <w:proofErr w:type="gramEnd"/>
                            <w:r w:rsidRPr="001011D0">
                              <w:rPr>
                                <w:b/>
                              </w:rPr>
                              <w:t xml:space="preserve">, </w:t>
                            </w:r>
                            <w:r w:rsidRPr="00210051">
                              <w:rPr>
                                <w:b/>
                              </w:rPr>
                              <w:t>д. Устиново</w:t>
                            </w:r>
                            <w:r w:rsidRPr="00CE6A92">
                              <w:rPr>
                                <w:b/>
                              </w:rPr>
                              <w:t xml:space="preserve">, </w:t>
                            </w:r>
                          </w:p>
                          <w:p w:rsidR="000A15D9" w:rsidRPr="001011D0" w:rsidRDefault="000A15D9" w:rsidP="000A15D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210051">
                              <w:rPr>
                                <w:b/>
                              </w:rPr>
                              <w:t>ул. Героя, дом 5</w:t>
                            </w:r>
                          </w:p>
                          <w:p w:rsidR="004E7A0D" w:rsidRDefault="004E7A0D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4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F2sQIAALE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" filled="f" stroked="f">
                <v:textbox inset="0,0,0,0">
                  <w:txbxContent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>проекту решения о предоставлении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отклонение от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параметров разрешенного строительства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Pr="00210051">
                        <w:rPr>
                          <w:b/>
                          <w:szCs w:val="28"/>
                        </w:rPr>
                        <w:t>59:32:0430001:290</w:t>
                      </w:r>
                      <w:r>
                        <w:rPr>
                          <w:b/>
                          <w:szCs w:val="28"/>
                        </w:rPr>
                        <w:t>,</w:t>
                      </w:r>
                    </w:p>
                    <w:p w:rsidR="000A15D9" w:rsidRPr="001011D0" w:rsidRDefault="000A15D9" w:rsidP="000A15D9">
                      <w:pPr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по адресу:</w:t>
                      </w:r>
                      <w:r w:rsidRPr="00E55E67">
                        <w:t xml:space="preserve"> </w:t>
                      </w:r>
                      <w:r w:rsidRPr="001011D0">
                        <w:rPr>
                          <w:b/>
                        </w:rPr>
                        <w:t xml:space="preserve">Пермский край, </w:t>
                      </w:r>
                    </w:p>
                    <w:p w:rsidR="000A15D9" w:rsidRPr="001011D0" w:rsidRDefault="000A15D9" w:rsidP="000A15D9">
                      <w:pPr>
                        <w:spacing w:line="240" w:lineRule="exact"/>
                        <w:rPr>
                          <w:b/>
                        </w:rPr>
                      </w:pPr>
                      <w:r w:rsidRPr="001011D0">
                        <w:rPr>
                          <w:b/>
                        </w:rPr>
                        <w:t xml:space="preserve">Пермский муниципальный район, </w:t>
                      </w:r>
                    </w:p>
                    <w:p w:rsidR="000A15D9" w:rsidRDefault="000A15D9" w:rsidP="000A15D9">
                      <w:pPr>
                        <w:spacing w:line="240" w:lineRule="exact"/>
                        <w:rPr>
                          <w:b/>
                        </w:rPr>
                      </w:pPr>
                      <w:proofErr w:type="spellStart"/>
                      <w:r w:rsidRPr="001011D0">
                        <w:rPr>
                          <w:b/>
                        </w:rPr>
                        <w:t>Двуреченское</w:t>
                      </w:r>
                      <w:proofErr w:type="spellEnd"/>
                      <w:r w:rsidRPr="001011D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с/</w:t>
                      </w:r>
                      <w:proofErr w:type="gramStart"/>
                      <w:r>
                        <w:rPr>
                          <w:b/>
                        </w:rPr>
                        <w:t>п</w:t>
                      </w:r>
                      <w:proofErr w:type="gramEnd"/>
                      <w:r w:rsidRPr="001011D0">
                        <w:rPr>
                          <w:b/>
                        </w:rPr>
                        <w:t xml:space="preserve">, </w:t>
                      </w:r>
                      <w:r w:rsidRPr="00210051">
                        <w:rPr>
                          <w:b/>
                        </w:rPr>
                        <w:t>д. Устиново</w:t>
                      </w:r>
                      <w:r w:rsidRPr="00CE6A92">
                        <w:rPr>
                          <w:b/>
                        </w:rPr>
                        <w:t xml:space="preserve">, </w:t>
                      </w:r>
                    </w:p>
                    <w:p w:rsidR="000A15D9" w:rsidRPr="001011D0" w:rsidRDefault="000A15D9" w:rsidP="000A15D9">
                      <w:pPr>
                        <w:spacing w:line="240" w:lineRule="exact"/>
                        <w:rPr>
                          <w:b/>
                        </w:rPr>
                      </w:pPr>
                      <w:r w:rsidRPr="00210051">
                        <w:rPr>
                          <w:b/>
                        </w:rPr>
                        <w:t>ул. Героя, дом 5</w:t>
                      </w:r>
                    </w:p>
                    <w:p w:rsidR="004E7A0D" w:rsidRDefault="004E7A0D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75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0D" w:rsidRDefault="009433D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E7A0D" w:rsidRDefault="009433D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75E6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0D" w:rsidRDefault="004E7A0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0A15D9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15D9" w:rsidRDefault="000A15D9">
      <w:pPr>
        <w:spacing w:line="360" w:lineRule="exact"/>
        <w:ind w:firstLine="720"/>
        <w:rPr>
          <w:szCs w:val="28"/>
        </w:rPr>
      </w:pPr>
    </w:p>
    <w:p w:rsidR="000A15D9" w:rsidRPr="000A15D9" w:rsidRDefault="000A15D9" w:rsidP="000A15D9">
      <w:pPr>
        <w:rPr>
          <w:szCs w:val="28"/>
        </w:rPr>
      </w:pPr>
    </w:p>
    <w:p w:rsidR="000A15D9" w:rsidRPr="000A15D9" w:rsidRDefault="000A15D9" w:rsidP="000A15D9">
      <w:pPr>
        <w:rPr>
          <w:szCs w:val="28"/>
        </w:rPr>
      </w:pPr>
    </w:p>
    <w:p w:rsidR="000A15D9" w:rsidRDefault="000A15D9" w:rsidP="000A15D9">
      <w:pPr>
        <w:suppressAutoHyphens/>
        <w:spacing w:before="480" w:line="320" w:lineRule="exact"/>
        <w:ind w:firstLine="709"/>
        <w:jc w:val="both"/>
        <w:outlineLvl w:val="0"/>
      </w:pPr>
      <w:proofErr w:type="gramStart"/>
      <w:r w:rsidRPr="000E6F98"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ч. 4</w:t>
      </w:r>
      <w:r w:rsidRPr="000E6F98">
        <w:t xml:space="preserve"> ст. 40 Градостроительного кодекса Российской Федерации, ст. 14 Устава муниципального образования «Пермский муниципальный район», </w:t>
      </w:r>
      <w:r w:rsidRPr="00CC0DE8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</w:t>
      </w:r>
      <w:proofErr w:type="gramEnd"/>
      <w:r w:rsidRPr="00CC0DE8">
        <w:t xml:space="preserve"> № 470</w:t>
      </w:r>
      <w:r>
        <w:t xml:space="preserve"> </w:t>
      </w:r>
      <w:r w:rsidRPr="001D0755">
        <w:t>(в редакции от 28.06.2018 № 327)</w:t>
      </w:r>
      <w:r>
        <w:t xml:space="preserve">, на основании </w:t>
      </w:r>
      <w:r w:rsidR="00F056B6">
        <w:t xml:space="preserve">заявления </w:t>
      </w:r>
      <w:proofErr w:type="spellStart"/>
      <w:r>
        <w:rPr>
          <w:szCs w:val="28"/>
        </w:rPr>
        <w:t>Ясырева</w:t>
      </w:r>
      <w:proofErr w:type="spellEnd"/>
      <w:r>
        <w:rPr>
          <w:szCs w:val="28"/>
        </w:rPr>
        <w:t xml:space="preserve"> Д.А. от 27.01.2020 № 297</w:t>
      </w:r>
      <w:r>
        <w:t xml:space="preserve">, протокола </w:t>
      </w:r>
      <w:r w:rsidRPr="000E6F98">
        <w:t>заседания Комиссии по подготовке проекта правил землепользования и застройки (</w:t>
      </w:r>
      <w:r>
        <w:t>к</w:t>
      </w:r>
      <w:r w:rsidRPr="000E6F98">
        <w:t>омисси</w:t>
      </w:r>
      <w:r>
        <w:t>и</w:t>
      </w:r>
      <w:r w:rsidRPr="000E6F98">
        <w:t xml:space="preserve"> по землепользованию и застройке) при администрации Пермского муниципального района от </w:t>
      </w:r>
      <w:r>
        <w:t>25.02.2020,</w:t>
      </w:r>
    </w:p>
    <w:p w:rsidR="000A15D9" w:rsidRPr="00F3585D" w:rsidRDefault="000A15D9" w:rsidP="000A15D9">
      <w:pPr>
        <w:suppressAutoHyphens/>
        <w:spacing w:line="320" w:lineRule="exact"/>
        <w:ind w:firstLine="709"/>
        <w:jc w:val="both"/>
        <w:outlineLvl w:val="0"/>
      </w:pPr>
      <w:r w:rsidRPr="00F3585D">
        <w:t>ПОСТАНОВЛЯЮ:</w:t>
      </w:r>
    </w:p>
    <w:p w:rsidR="000A15D9" w:rsidRPr="001011D0" w:rsidRDefault="000A15D9" w:rsidP="000A15D9">
      <w:pPr>
        <w:numPr>
          <w:ilvl w:val="0"/>
          <w:numId w:val="1"/>
        </w:numPr>
        <w:suppressAutoHyphens/>
        <w:spacing w:line="320" w:lineRule="exact"/>
        <w:ind w:left="0" w:firstLine="709"/>
        <w:jc w:val="both"/>
        <w:rPr>
          <w:b/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>16</w:t>
      </w:r>
      <w:r>
        <w:rPr>
          <w:color w:val="000000"/>
          <w:szCs w:val="28"/>
        </w:rPr>
        <w:t xml:space="preserve"> апреля 2020</w:t>
      </w:r>
      <w:r w:rsidRPr="00F3585D">
        <w:rPr>
          <w:szCs w:val="28"/>
        </w:rPr>
        <w:t xml:space="preserve"> г</w:t>
      </w:r>
      <w:r>
        <w:rPr>
          <w:szCs w:val="28"/>
        </w:rPr>
        <w:t>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F056B6">
        <w:rPr>
          <w:color w:val="000000"/>
          <w:szCs w:val="28"/>
        </w:rPr>
        <w:t>:</w:t>
      </w:r>
      <w:r>
        <w:rPr>
          <w:color w:val="000000"/>
          <w:szCs w:val="28"/>
        </w:rPr>
        <w:t>20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proofErr w:type="gramStart"/>
      <w:r w:rsidRPr="00677F09">
        <w:rPr>
          <w:color w:val="000000"/>
          <w:szCs w:val="28"/>
        </w:rPr>
        <w:t xml:space="preserve">Пермский край, Пермский район, </w:t>
      </w:r>
      <w:proofErr w:type="spellStart"/>
      <w:r w:rsidRPr="00677F09">
        <w:rPr>
          <w:color w:val="000000"/>
          <w:szCs w:val="28"/>
        </w:rPr>
        <w:t>Двуреченское</w:t>
      </w:r>
      <w:proofErr w:type="spellEnd"/>
      <w:r w:rsidRPr="00677F09">
        <w:rPr>
          <w:color w:val="000000"/>
          <w:szCs w:val="28"/>
        </w:rPr>
        <w:t xml:space="preserve"> сельское поселение, п. Ферма,</w:t>
      </w:r>
      <w:r>
        <w:rPr>
          <w:color w:val="000000"/>
          <w:szCs w:val="28"/>
        </w:rPr>
        <w:t xml:space="preserve"> </w:t>
      </w:r>
      <w:r w:rsidRPr="00677F09">
        <w:rPr>
          <w:color w:val="000000"/>
          <w:szCs w:val="28"/>
        </w:rPr>
        <w:t>ул. Строителей, 2б (</w:t>
      </w:r>
      <w:r>
        <w:rPr>
          <w:color w:val="000000"/>
          <w:szCs w:val="28"/>
        </w:rPr>
        <w:t xml:space="preserve">здание </w:t>
      </w:r>
      <w:r w:rsidRPr="00677F09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и</w:t>
      </w:r>
      <w:r w:rsidRPr="00677F09">
        <w:rPr>
          <w:color w:val="000000"/>
          <w:szCs w:val="28"/>
        </w:rPr>
        <w:t>)</w:t>
      </w:r>
      <w:r w:rsidR="00F056B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 (</w:t>
      </w:r>
      <w:r w:rsidRPr="007F24FB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>
        <w:rPr>
          <w:szCs w:val="28"/>
        </w:rPr>
        <w:t>ул. Героя с 3 до 0</w:t>
      </w:r>
      <w:r w:rsidRPr="007F24FB">
        <w:rPr>
          <w:szCs w:val="28"/>
        </w:rPr>
        <w:t xml:space="preserve"> метров</w:t>
      </w:r>
      <w:r>
        <w:rPr>
          <w:szCs w:val="28"/>
        </w:rPr>
        <w:t xml:space="preserve"> и </w:t>
      </w:r>
      <w:r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proofErr w:type="gramEnd"/>
      <w:r w:rsidRPr="007F24FB">
        <w:rPr>
          <w:szCs w:val="28"/>
        </w:rPr>
        <w:t xml:space="preserve"> </w:t>
      </w:r>
      <w:proofErr w:type="gramStart"/>
      <w:r w:rsidRPr="007F24FB">
        <w:rPr>
          <w:szCs w:val="28"/>
        </w:rPr>
        <w:t>строительства</w:t>
      </w:r>
      <w:r>
        <w:rPr>
          <w:szCs w:val="28"/>
        </w:rPr>
        <w:t xml:space="preserve"> со стороны проезда с восточной стороны с 3 до 0 м</w:t>
      </w:r>
      <w:r w:rsidRPr="001011D0">
        <w:rPr>
          <w:szCs w:val="28"/>
        </w:rPr>
        <w:t xml:space="preserve">), установленных для территориальной зоны </w:t>
      </w:r>
      <w:r>
        <w:rPr>
          <w:szCs w:val="28"/>
        </w:rPr>
        <w:t>Ж-2</w:t>
      </w:r>
      <w:r w:rsidRPr="00F75C97">
        <w:rPr>
          <w:szCs w:val="28"/>
        </w:rPr>
        <w:t xml:space="preserve">– «Зона </w:t>
      </w:r>
      <w:r>
        <w:rPr>
          <w:szCs w:val="28"/>
        </w:rPr>
        <w:t>малоэтажной жилой застройки с приусадебными участками</w:t>
      </w:r>
      <w:r w:rsidRPr="00F75C97">
        <w:rPr>
          <w:szCs w:val="28"/>
        </w:rPr>
        <w:t xml:space="preserve">» Правилами землепользования и застройки </w:t>
      </w:r>
      <w:proofErr w:type="spellStart"/>
      <w:r w:rsidRPr="00F75C97">
        <w:rPr>
          <w:szCs w:val="28"/>
        </w:rPr>
        <w:t>Двуреченского</w:t>
      </w:r>
      <w:proofErr w:type="spellEnd"/>
      <w:r w:rsidRPr="00F75C97">
        <w:rPr>
          <w:szCs w:val="28"/>
        </w:rPr>
        <w:t xml:space="preserve"> сельского поселения</w:t>
      </w:r>
      <w:r w:rsidRPr="001011D0">
        <w:rPr>
          <w:szCs w:val="28"/>
        </w:rPr>
        <w:t xml:space="preserve">, утвержденными решением Совета депутатов </w:t>
      </w:r>
      <w:proofErr w:type="spellStart"/>
      <w:r w:rsidRPr="001011D0">
        <w:rPr>
          <w:szCs w:val="28"/>
        </w:rPr>
        <w:t>Двуреченского</w:t>
      </w:r>
      <w:proofErr w:type="spellEnd"/>
      <w:r w:rsidRPr="001011D0">
        <w:rPr>
          <w:szCs w:val="28"/>
        </w:rPr>
        <w:t xml:space="preserve"> сельского поселения от 09.04.2013 № 325 (в редакции решения Земского Собрания Пермского </w:t>
      </w:r>
      <w:r w:rsidRPr="001011D0">
        <w:rPr>
          <w:szCs w:val="28"/>
        </w:rPr>
        <w:lastRenderedPageBreak/>
        <w:t>муниципального района Пермского края от 30.05.2019 № 398), в отношении земельного участка с кадастровым</w:t>
      </w:r>
      <w:proofErr w:type="gramEnd"/>
      <w:r w:rsidRPr="001011D0">
        <w:rPr>
          <w:szCs w:val="28"/>
        </w:rPr>
        <w:t xml:space="preserve"> номером </w:t>
      </w:r>
      <w:r w:rsidRPr="007F24FB">
        <w:rPr>
          <w:szCs w:val="28"/>
        </w:rPr>
        <w:t>59:32:</w:t>
      </w:r>
      <w:r>
        <w:rPr>
          <w:szCs w:val="28"/>
        </w:rPr>
        <w:t>0430001:290</w:t>
      </w:r>
      <w:r w:rsidRPr="001011D0">
        <w:rPr>
          <w:szCs w:val="28"/>
        </w:rPr>
        <w:t xml:space="preserve">, </w:t>
      </w:r>
      <w:proofErr w:type="gramStart"/>
      <w:r w:rsidRPr="002A70CF">
        <w:rPr>
          <w:szCs w:val="28"/>
        </w:rPr>
        <w:t>расположенного</w:t>
      </w:r>
      <w:proofErr w:type="gramEnd"/>
      <w:r w:rsidRPr="002A70CF">
        <w:rPr>
          <w:szCs w:val="28"/>
        </w:rPr>
        <w:t xml:space="preserve"> по адресу:</w:t>
      </w:r>
      <w:r w:rsidRPr="00E66081">
        <w:t xml:space="preserve"> </w:t>
      </w:r>
      <w:r w:rsidRPr="00E66081">
        <w:rPr>
          <w:szCs w:val="28"/>
        </w:rPr>
        <w:t xml:space="preserve">Пермский край, Пермский район, </w:t>
      </w:r>
      <w:proofErr w:type="spellStart"/>
      <w:r w:rsidRPr="00E66081">
        <w:rPr>
          <w:szCs w:val="28"/>
        </w:rPr>
        <w:t>Двуреченское</w:t>
      </w:r>
      <w:proofErr w:type="spellEnd"/>
      <w:r w:rsidRPr="00E66081">
        <w:rPr>
          <w:szCs w:val="28"/>
        </w:rPr>
        <w:t xml:space="preserve"> с/</w:t>
      </w:r>
      <w:proofErr w:type="gramStart"/>
      <w:r w:rsidRPr="00E66081">
        <w:rPr>
          <w:szCs w:val="28"/>
        </w:rPr>
        <w:t>п</w:t>
      </w:r>
      <w:proofErr w:type="gramEnd"/>
      <w:r w:rsidRPr="00E66081">
        <w:rPr>
          <w:szCs w:val="28"/>
        </w:rPr>
        <w:t xml:space="preserve">, </w:t>
      </w:r>
      <w:r>
        <w:rPr>
          <w:szCs w:val="28"/>
        </w:rPr>
        <w:t>д. Устиново, ул. Героя, дом 5.</w:t>
      </w:r>
    </w:p>
    <w:p w:rsidR="000A15D9" w:rsidRPr="00CE2A92" w:rsidRDefault="000A15D9" w:rsidP="000A15D9">
      <w:pPr>
        <w:numPr>
          <w:ilvl w:val="0"/>
          <w:numId w:val="1"/>
        </w:numPr>
        <w:suppressAutoHyphens/>
        <w:spacing w:line="320" w:lineRule="exact"/>
        <w:ind w:left="0" w:firstLine="709"/>
        <w:jc w:val="both"/>
        <w:rPr>
          <w:szCs w:val="28"/>
        </w:rPr>
      </w:pPr>
      <w:r w:rsidRPr="00CE2A92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0A15D9" w:rsidRPr="00F3585D" w:rsidRDefault="000A15D9" w:rsidP="000A15D9">
      <w:pPr>
        <w:suppressAutoHyphens/>
        <w:spacing w:line="320" w:lineRule="exact"/>
        <w:ind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0A15D9" w:rsidRDefault="000A15D9" w:rsidP="000A15D9">
      <w:pPr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разрешение;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 xml:space="preserve">3. Заинтересованные лица вправе до </w:t>
      </w:r>
      <w:r>
        <w:rPr>
          <w:szCs w:val="28"/>
        </w:rPr>
        <w:t>15</w:t>
      </w:r>
      <w:r>
        <w:rPr>
          <w:color w:val="000000"/>
          <w:szCs w:val="28"/>
        </w:rPr>
        <w:t xml:space="preserve"> апреля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Верхнемуллинская</w:t>
      </w:r>
      <w:proofErr w:type="spellEnd"/>
      <w:r>
        <w:t>, 74а, кабинет № 1.</w:t>
      </w:r>
    </w:p>
    <w:p w:rsidR="000A15D9" w:rsidRPr="00A46EF0" w:rsidRDefault="000A15D9" w:rsidP="000A15D9">
      <w:pPr>
        <w:suppressAutoHyphens/>
        <w:spacing w:line="32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>
        <w:rPr>
          <w:szCs w:val="28"/>
        </w:rPr>
        <w:t>с даты опубликования</w:t>
      </w:r>
      <w:proofErr w:type="gramEnd"/>
      <w:r>
        <w:rPr>
          <w:szCs w:val="28"/>
        </w:rPr>
        <w:t xml:space="preserve"> и размещения оповещения о начале публичных слушаний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C118D5">
        <w:t>.</w:t>
      </w:r>
      <w:r>
        <w:rPr>
          <w:lang w:val="en-US"/>
        </w:rPr>
        <w:t>permraion</w:t>
      </w:r>
      <w:r w:rsidRPr="00C118D5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0A15D9" w:rsidRDefault="000A15D9" w:rsidP="000A15D9">
      <w:pPr>
        <w:tabs>
          <w:tab w:val="left" w:pos="10148"/>
          <w:tab w:val="left" w:pos="10206"/>
        </w:tabs>
        <w:suppressAutoHyphens/>
        <w:spacing w:line="320" w:lineRule="exact"/>
        <w:ind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 xml:space="preserve">возложить на </w:t>
      </w:r>
      <w:proofErr w:type="spellStart"/>
      <w:r>
        <w:rPr>
          <w:szCs w:val="28"/>
        </w:rPr>
        <w:t>Ясырева</w:t>
      </w:r>
      <w:proofErr w:type="spellEnd"/>
      <w:r>
        <w:t xml:space="preserve"> Дмитрия Анатольевича.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 xml:space="preserve">6. </w:t>
      </w:r>
      <w:r w:rsidRPr="00F3585D">
        <w:t>Настоящее постановление опубликовать в</w:t>
      </w:r>
      <w:r w:rsidRPr="00B90B44">
        <w:t xml:space="preserve"> бюллетене муниципального образования «Пермский муниципальный район»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>
        <w:rPr>
          <w:lang w:val="en-US"/>
        </w:rPr>
        <w:t>www</w:t>
      </w:r>
      <w:r w:rsidRPr="00C118D5">
        <w:t>.</w:t>
      </w:r>
      <w:r>
        <w:rPr>
          <w:lang w:val="en-US"/>
        </w:rPr>
        <w:t>permraion</w:t>
      </w:r>
      <w:r w:rsidRPr="00C118D5">
        <w:t>.</w:t>
      </w:r>
      <w:r>
        <w:rPr>
          <w:lang w:val="en-US"/>
        </w:rPr>
        <w:t>ru</w:t>
      </w:r>
      <w:r>
        <w:t>.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0A15D9" w:rsidRDefault="000A15D9" w:rsidP="000A15D9">
      <w:pPr>
        <w:suppressAutoHyphens/>
        <w:spacing w:line="320" w:lineRule="exact"/>
        <w:ind w:firstLine="709"/>
        <w:jc w:val="both"/>
      </w:pPr>
    </w:p>
    <w:p w:rsidR="000A15D9" w:rsidRDefault="000A15D9" w:rsidP="000A15D9">
      <w:pPr>
        <w:suppressAutoHyphens/>
        <w:spacing w:line="320" w:lineRule="exact"/>
        <w:ind w:firstLine="709"/>
        <w:jc w:val="both"/>
      </w:pPr>
    </w:p>
    <w:p w:rsidR="000A15D9" w:rsidRPr="006370B0" w:rsidRDefault="000A15D9" w:rsidP="000A15D9">
      <w:pPr>
        <w:suppressAutoHyphens/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            А.П. Кузнецов                </w:t>
      </w:r>
    </w:p>
    <w:p w:rsidR="000A15D9" w:rsidRDefault="000A15D9" w:rsidP="000A15D9">
      <w:pPr>
        <w:tabs>
          <w:tab w:val="left" w:pos="1785"/>
        </w:tabs>
        <w:jc w:val="center"/>
        <w:rPr>
          <w:szCs w:val="28"/>
          <w:lang w:val="x-none" w:eastAsia="x-none"/>
        </w:rPr>
      </w:pPr>
    </w:p>
    <w:sectPr w:rsidR="000A15D9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B7" w:rsidRDefault="00701CB7">
      <w:r>
        <w:separator/>
      </w:r>
    </w:p>
  </w:endnote>
  <w:endnote w:type="continuationSeparator" w:id="0">
    <w:p w:rsidR="00701CB7" w:rsidRDefault="007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0D" w:rsidRDefault="000A15D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B7" w:rsidRDefault="00701CB7">
      <w:r>
        <w:separator/>
      </w:r>
    </w:p>
  </w:footnote>
  <w:footnote w:type="continuationSeparator" w:id="0">
    <w:p w:rsidR="00701CB7" w:rsidRDefault="00701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0D" w:rsidRDefault="000A15D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7A0D" w:rsidRDefault="004E7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0D" w:rsidRDefault="000A15D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33DF">
      <w:rPr>
        <w:rStyle w:val="ac"/>
        <w:noProof/>
      </w:rPr>
      <w:t>2</w:t>
    </w:r>
    <w:r>
      <w:rPr>
        <w:rStyle w:val="ac"/>
      </w:rPr>
      <w:fldChar w:fldCharType="end"/>
    </w:r>
  </w:p>
  <w:p w:rsidR="004E7A0D" w:rsidRDefault="004E7A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373C6C1E"/>
    <w:lvl w:ilvl="0" w:tplc="3AFAF9B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6"/>
    <w:rsid w:val="000A15D9"/>
    <w:rsid w:val="004E7A0D"/>
    <w:rsid w:val="00701CB7"/>
    <w:rsid w:val="009433DF"/>
    <w:rsid w:val="00BD75E6"/>
    <w:rsid w:val="00F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5D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5D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76D6-1A53-4665-910C-306FBF1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2020-03-31T09:44:00Z</dcterms:created>
  <dcterms:modified xsi:type="dcterms:W3CDTF">2020-03-31T09:44:00Z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